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0D04B" w14:textId="77777777" w:rsidR="00C273F1" w:rsidRDefault="00C273F1" w:rsidP="00C273F1">
      <w:pPr>
        <w:tabs>
          <w:tab w:val="left" w:pos="993"/>
        </w:tabs>
        <w:spacing w:after="0"/>
        <w:rPr>
          <w:rFonts w:ascii="Arial Narrow" w:hAnsi="Arial Narrow"/>
          <w:sz w:val="24"/>
          <w:szCs w:val="24"/>
        </w:rPr>
      </w:pPr>
    </w:p>
    <w:p w14:paraId="6D23776E" w14:textId="77777777" w:rsidR="00C273F1" w:rsidRDefault="00C273F1" w:rsidP="00C273F1">
      <w:pPr>
        <w:tabs>
          <w:tab w:val="left" w:pos="993"/>
        </w:tabs>
        <w:spacing w:after="0"/>
        <w:rPr>
          <w:rFonts w:ascii="Arial Narrow" w:hAnsi="Arial Narrow"/>
          <w:sz w:val="24"/>
          <w:szCs w:val="24"/>
        </w:rPr>
      </w:pPr>
    </w:p>
    <w:p w14:paraId="04A99AEB" w14:textId="77777777" w:rsidR="00C273F1" w:rsidRPr="00D70DEF" w:rsidRDefault="00C273F1" w:rsidP="00C273F1">
      <w:pPr>
        <w:tabs>
          <w:tab w:val="left" w:pos="993"/>
        </w:tabs>
        <w:spacing w:after="0"/>
        <w:rPr>
          <w:rFonts w:ascii="Arial Narrow" w:hAnsi="Arial Narrow"/>
          <w:sz w:val="24"/>
          <w:szCs w:val="24"/>
        </w:rPr>
      </w:pPr>
      <w:proofErr w:type="spellStart"/>
      <w:r w:rsidRPr="00D70DEF">
        <w:rPr>
          <w:rFonts w:ascii="Arial Narrow" w:hAnsi="Arial Narrow"/>
          <w:sz w:val="24"/>
          <w:szCs w:val="24"/>
        </w:rPr>
        <w:t>Nomor</w:t>
      </w:r>
      <w:proofErr w:type="spellEnd"/>
      <w:r w:rsidRPr="00D70DEF">
        <w:rPr>
          <w:rFonts w:ascii="Arial Narrow" w:hAnsi="Arial Narrow"/>
          <w:sz w:val="24"/>
          <w:szCs w:val="24"/>
        </w:rPr>
        <w:tab/>
        <w:t>: IB-PERPG/19.</w:t>
      </w:r>
      <w:r w:rsidRPr="00D70DEF">
        <w:rPr>
          <w:rFonts w:ascii="Arial Narrow" w:hAnsi="Arial Narrow"/>
          <w:sz w:val="24"/>
          <w:szCs w:val="24"/>
        </w:rPr>
        <w:tab/>
      </w:r>
      <w:r w:rsidRPr="00D70DEF">
        <w:rPr>
          <w:rFonts w:ascii="Arial Narrow" w:hAnsi="Arial Narrow"/>
          <w:sz w:val="24"/>
          <w:szCs w:val="24"/>
        </w:rPr>
        <w:tab/>
      </w:r>
      <w:r w:rsidRPr="00D70DEF">
        <w:rPr>
          <w:rFonts w:ascii="Arial Narrow" w:hAnsi="Arial Narrow"/>
          <w:sz w:val="24"/>
          <w:szCs w:val="24"/>
        </w:rPr>
        <w:tab/>
      </w:r>
      <w:r w:rsidRPr="00D70DEF">
        <w:rPr>
          <w:rFonts w:ascii="Arial Narrow" w:hAnsi="Arial Narrow"/>
          <w:sz w:val="24"/>
          <w:szCs w:val="24"/>
        </w:rPr>
        <w:tab/>
      </w:r>
      <w:r w:rsidRPr="00D70DEF">
        <w:rPr>
          <w:rFonts w:ascii="Arial Narrow" w:hAnsi="Arial Narrow"/>
          <w:sz w:val="24"/>
          <w:szCs w:val="24"/>
        </w:rPr>
        <w:tab/>
      </w:r>
      <w:r w:rsidRPr="00D70DEF">
        <w:rPr>
          <w:rFonts w:ascii="Arial Narrow" w:hAnsi="Arial Narrow"/>
          <w:sz w:val="24"/>
          <w:szCs w:val="24"/>
        </w:rPr>
        <w:tab/>
        <w:t xml:space="preserve">Surabaya, 26 </w:t>
      </w:r>
      <w:proofErr w:type="spellStart"/>
      <w:r w:rsidRPr="00D70DEF">
        <w:rPr>
          <w:rFonts w:ascii="Arial Narrow" w:hAnsi="Arial Narrow"/>
          <w:sz w:val="24"/>
          <w:szCs w:val="24"/>
        </w:rPr>
        <w:t>Agustus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2019</w:t>
      </w:r>
    </w:p>
    <w:p w14:paraId="79A8E8D5" w14:textId="77777777" w:rsidR="00C273F1" w:rsidRPr="00D70DEF" w:rsidRDefault="00C273F1" w:rsidP="00C273F1">
      <w:pPr>
        <w:tabs>
          <w:tab w:val="left" w:pos="993"/>
        </w:tabs>
        <w:spacing w:after="0"/>
        <w:rPr>
          <w:rFonts w:ascii="Arial Narrow" w:hAnsi="Arial Narrow"/>
          <w:sz w:val="24"/>
          <w:szCs w:val="24"/>
        </w:rPr>
      </w:pPr>
      <w:r w:rsidRPr="00D70DEF">
        <w:rPr>
          <w:rFonts w:ascii="Arial Narrow" w:hAnsi="Arial Narrow"/>
          <w:sz w:val="24"/>
          <w:szCs w:val="24"/>
        </w:rPr>
        <w:t>Lampiran</w:t>
      </w:r>
      <w:r w:rsidRPr="00D70DEF">
        <w:rPr>
          <w:rFonts w:ascii="Arial Narrow" w:hAnsi="Arial Narrow"/>
          <w:sz w:val="24"/>
          <w:szCs w:val="24"/>
        </w:rPr>
        <w:tab/>
        <w:t>: -</w:t>
      </w:r>
    </w:p>
    <w:p w14:paraId="5FF92DCF" w14:textId="77777777" w:rsidR="00C273F1" w:rsidRPr="00D70DEF" w:rsidRDefault="00C273F1" w:rsidP="00C273F1">
      <w:pPr>
        <w:tabs>
          <w:tab w:val="left" w:pos="993"/>
        </w:tabs>
        <w:spacing w:after="0"/>
        <w:rPr>
          <w:rFonts w:ascii="Arial Narrow" w:hAnsi="Arial Narrow"/>
          <w:b/>
          <w:bCs/>
          <w:sz w:val="24"/>
          <w:szCs w:val="24"/>
          <w:u w:val="single"/>
        </w:rPr>
      </w:pPr>
      <w:proofErr w:type="spellStart"/>
      <w:r w:rsidRPr="00D70DEF">
        <w:rPr>
          <w:rFonts w:ascii="Arial Narrow" w:hAnsi="Arial Narrow"/>
          <w:sz w:val="24"/>
          <w:szCs w:val="24"/>
        </w:rPr>
        <w:t>Perihal</w:t>
      </w:r>
      <w:proofErr w:type="spellEnd"/>
      <w:r w:rsidRPr="00D70DEF">
        <w:rPr>
          <w:rFonts w:ascii="Arial Narrow" w:hAnsi="Arial Narrow"/>
          <w:sz w:val="24"/>
          <w:szCs w:val="24"/>
        </w:rPr>
        <w:tab/>
        <w:t xml:space="preserve">: </w:t>
      </w:r>
      <w:r w:rsidRPr="00D70DEF">
        <w:rPr>
          <w:rFonts w:ascii="Arial Narrow" w:hAnsi="Arial Narrow"/>
          <w:b/>
          <w:bCs/>
          <w:sz w:val="24"/>
          <w:szCs w:val="24"/>
          <w:u w:val="single"/>
        </w:rPr>
        <w:t>TEGURAN</w:t>
      </w:r>
    </w:p>
    <w:p w14:paraId="755F56E8" w14:textId="77777777" w:rsidR="00C273F1" w:rsidRPr="00D70DEF" w:rsidRDefault="00C273F1" w:rsidP="00C273F1">
      <w:pPr>
        <w:tabs>
          <w:tab w:val="left" w:pos="993"/>
        </w:tabs>
        <w:spacing w:after="0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595F405" w14:textId="77777777" w:rsidR="00C273F1" w:rsidRPr="00D70DEF" w:rsidRDefault="00C273F1" w:rsidP="00C273F1">
      <w:pPr>
        <w:tabs>
          <w:tab w:val="left" w:pos="993"/>
        </w:tabs>
        <w:spacing w:after="0"/>
        <w:rPr>
          <w:rFonts w:ascii="Arial Narrow" w:hAnsi="Arial Narrow"/>
          <w:b/>
          <w:bCs/>
          <w:sz w:val="24"/>
          <w:szCs w:val="24"/>
        </w:rPr>
      </w:pPr>
      <w:r w:rsidRPr="00D70DEF">
        <w:rPr>
          <w:rFonts w:ascii="Arial Narrow" w:hAnsi="Arial Narrow"/>
          <w:b/>
          <w:bCs/>
          <w:sz w:val="24"/>
          <w:szCs w:val="24"/>
        </w:rPr>
        <w:tab/>
      </w:r>
      <w:proofErr w:type="spellStart"/>
      <w:r w:rsidRPr="00D70DEF">
        <w:rPr>
          <w:rFonts w:ascii="Arial Narrow" w:hAnsi="Arial Narrow"/>
          <w:b/>
          <w:bCs/>
          <w:sz w:val="24"/>
          <w:szCs w:val="24"/>
        </w:rPr>
        <w:t>Kepada</w:t>
      </w:r>
      <w:proofErr w:type="spellEnd"/>
      <w:r w:rsidRPr="00D70DEF">
        <w:rPr>
          <w:rFonts w:ascii="Arial Narrow" w:hAnsi="Arial Narrow"/>
          <w:b/>
          <w:bCs/>
          <w:sz w:val="24"/>
          <w:szCs w:val="24"/>
        </w:rPr>
        <w:t>:</w:t>
      </w:r>
    </w:p>
    <w:p w14:paraId="44BF59D4" w14:textId="071E2490" w:rsidR="00C273F1" w:rsidRPr="00D70DEF" w:rsidRDefault="00C273F1" w:rsidP="00C273F1">
      <w:pPr>
        <w:tabs>
          <w:tab w:val="left" w:pos="993"/>
        </w:tabs>
        <w:spacing w:after="0"/>
        <w:rPr>
          <w:rFonts w:ascii="Arial Narrow" w:hAnsi="Arial Narrow"/>
          <w:b/>
          <w:bCs/>
          <w:sz w:val="24"/>
          <w:szCs w:val="24"/>
        </w:rPr>
      </w:pPr>
      <w:r w:rsidRPr="00D70DEF">
        <w:rPr>
          <w:rFonts w:ascii="Arial Narrow" w:hAnsi="Arial Narrow"/>
          <w:b/>
          <w:bCs/>
          <w:sz w:val="24"/>
          <w:szCs w:val="24"/>
        </w:rPr>
        <w:tab/>
      </w:r>
      <w:r>
        <w:rPr>
          <w:rFonts w:ascii="Arial Narrow" w:hAnsi="Arial Narrow"/>
          <w:b/>
          <w:bCs/>
          <w:sz w:val="24"/>
          <w:szCs w:val="24"/>
        </w:rPr>
        <w:t>……………………</w:t>
      </w:r>
    </w:p>
    <w:p w14:paraId="7BE5F713" w14:textId="63384F14" w:rsidR="00C273F1" w:rsidRPr="00D70DEF" w:rsidRDefault="00C273F1" w:rsidP="00C273F1">
      <w:pPr>
        <w:tabs>
          <w:tab w:val="left" w:pos="993"/>
        </w:tabs>
        <w:spacing w:after="0"/>
        <w:rPr>
          <w:rFonts w:ascii="Arial Narrow" w:hAnsi="Arial Narrow"/>
          <w:sz w:val="24"/>
          <w:szCs w:val="24"/>
        </w:rPr>
      </w:pPr>
      <w:r w:rsidRPr="00D70DEF">
        <w:rPr>
          <w:rFonts w:ascii="Arial Narrow" w:hAnsi="Arial Narrow"/>
          <w:b/>
          <w:bCs/>
          <w:sz w:val="24"/>
          <w:szCs w:val="24"/>
        </w:rPr>
        <w:tab/>
      </w:r>
      <w:proofErr w:type="spellStart"/>
      <w:r>
        <w:rPr>
          <w:rFonts w:ascii="Arial Narrow" w:hAnsi="Arial Narrow"/>
          <w:sz w:val="24"/>
          <w:szCs w:val="24"/>
        </w:rPr>
        <w:t>Jabatan</w:t>
      </w:r>
      <w:proofErr w:type="spellEnd"/>
    </w:p>
    <w:p w14:paraId="404484AB" w14:textId="52EA26F0" w:rsidR="00C273F1" w:rsidRPr="00D70DEF" w:rsidRDefault="00C273F1" w:rsidP="00C273F1">
      <w:pPr>
        <w:tabs>
          <w:tab w:val="left" w:pos="993"/>
        </w:tabs>
        <w:spacing w:after="0"/>
        <w:rPr>
          <w:rFonts w:ascii="Arial Narrow" w:hAnsi="Arial Narrow"/>
          <w:sz w:val="24"/>
          <w:szCs w:val="24"/>
        </w:rPr>
      </w:pPr>
      <w:r w:rsidRPr="00D70DEF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>Unit</w:t>
      </w:r>
    </w:p>
    <w:p w14:paraId="1FA27C33" w14:textId="77777777" w:rsidR="00C273F1" w:rsidRPr="00D70DEF" w:rsidRDefault="00C273F1" w:rsidP="00C273F1">
      <w:pPr>
        <w:tabs>
          <w:tab w:val="left" w:pos="993"/>
        </w:tabs>
        <w:spacing w:after="0"/>
        <w:rPr>
          <w:rFonts w:ascii="Arial Narrow" w:hAnsi="Arial Narrow"/>
          <w:sz w:val="24"/>
          <w:szCs w:val="24"/>
        </w:rPr>
      </w:pPr>
      <w:r w:rsidRPr="00D70DEF">
        <w:rPr>
          <w:rFonts w:ascii="Arial Narrow" w:hAnsi="Arial Narrow"/>
          <w:sz w:val="24"/>
          <w:szCs w:val="24"/>
        </w:rPr>
        <w:tab/>
      </w:r>
      <w:proofErr w:type="spellStart"/>
      <w:r w:rsidRPr="00D70DEF">
        <w:rPr>
          <w:rFonts w:ascii="Arial Narrow" w:hAnsi="Arial Narrow"/>
          <w:sz w:val="24"/>
          <w:szCs w:val="24"/>
        </w:rPr>
        <w:t>Jombang</w:t>
      </w:r>
      <w:proofErr w:type="spellEnd"/>
    </w:p>
    <w:p w14:paraId="37836F78" w14:textId="77777777" w:rsidR="00C273F1" w:rsidRPr="00D70DEF" w:rsidRDefault="00C273F1" w:rsidP="00C273F1">
      <w:pPr>
        <w:tabs>
          <w:tab w:val="left" w:pos="993"/>
        </w:tabs>
        <w:rPr>
          <w:rFonts w:ascii="Arial Narrow" w:hAnsi="Arial Narrow"/>
          <w:b/>
          <w:bCs/>
          <w:sz w:val="24"/>
          <w:szCs w:val="24"/>
        </w:rPr>
      </w:pPr>
      <w:r w:rsidRPr="00D70DEF">
        <w:rPr>
          <w:rFonts w:ascii="Arial Narrow" w:hAnsi="Arial Narrow"/>
          <w:b/>
          <w:bCs/>
          <w:sz w:val="24"/>
          <w:szCs w:val="24"/>
        </w:rPr>
        <w:tab/>
      </w:r>
    </w:p>
    <w:p w14:paraId="48581840" w14:textId="77777777" w:rsidR="00C273F1" w:rsidRPr="00D70DEF" w:rsidRDefault="00C273F1" w:rsidP="00C273F1">
      <w:pPr>
        <w:tabs>
          <w:tab w:val="left" w:pos="993"/>
        </w:tabs>
        <w:rPr>
          <w:rFonts w:ascii="Arial Narrow" w:hAnsi="Arial Narrow"/>
          <w:b/>
          <w:bCs/>
          <w:sz w:val="24"/>
          <w:szCs w:val="24"/>
        </w:rPr>
      </w:pPr>
    </w:p>
    <w:p w14:paraId="76A717ED" w14:textId="57C38221" w:rsidR="00C273F1" w:rsidRPr="00D70DEF" w:rsidRDefault="00C273F1" w:rsidP="00C273F1">
      <w:pPr>
        <w:tabs>
          <w:tab w:val="left" w:pos="993"/>
        </w:tabs>
        <w:spacing w:line="360" w:lineRule="auto"/>
        <w:ind w:left="993"/>
        <w:jc w:val="both"/>
        <w:rPr>
          <w:rFonts w:ascii="Arial Narrow" w:hAnsi="Arial Narrow"/>
          <w:sz w:val="24"/>
          <w:szCs w:val="24"/>
        </w:rPr>
      </w:pPr>
      <w:proofErr w:type="spellStart"/>
      <w:r w:rsidRPr="00D70DEF">
        <w:rPr>
          <w:rFonts w:ascii="Arial Narrow" w:hAnsi="Arial Narrow"/>
          <w:sz w:val="24"/>
          <w:szCs w:val="24"/>
        </w:rPr>
        <w:t>Bahwa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70DEF">
        <w:rPr>
          <w:rFonts w:ascii="Arial Narrow" w:hAnsi="Arial Narrow"/>
          <w:sz w:val="24"/>
          <w:szCs w:val="24"/>
        </w:rPr>
        <w:t>sesuai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Surat </w:t>
      </w:r>
      <w:proofErr w:type="spellStart"/>
      <w:r w:rsidRPr="00D70DEF">
        <w:rPr>
          <w:rFonts w:ascii="Arial Narrow" w:hAnsi="Arial Narrow"/>
          <w:sz w:val="24"/>
          <w:szCs w:val="24"/>
        </w:rPr>
        <w:t>Kolektif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No</w:t>
      </w:r>
      <w:r>
        <w:rPr>
          <w:rFonts w:ascii="Arial Narrow" w:hAnsi="Arial Narrow"/>
          <w:sz w:val="24"/>
          <w:szCs w:val="24"/>
        </w:rPr>
        <w:t xml:space="preserve">. XX-22100/19.281 </w:t>
      </w:r>
      <w:proofErr w:type="spellStart"/>
      <w:r>
        <w:rPr>
          <w:rFonts w:ascii="Arial Narrow" w:hAnsi="Arial Narrow"/>
          <w:sz w:val="24"/>
          <w:szCs w:val="24"/>
        </w:rPr>
        <w:t>tanggal</w:t>
      </w:r>
      <w:proofErr w:type="spellEnd"/>
      <w:r>
        <w:rPr>
          <w:rFonts w:ascii="Arial Narrow" w:hAnsi="Arial Narrow"/>
          <w:sz w:val="24"/>
          <w:szCs w:val="24"/>
        </w:rPr>
        <w:t xml:space="preserve"> 26 </w:t>
      </w:r>
      <w:proofErr w:type="spellStart"/>
      <w:r>
        <w:rPr>
          <w:rFonts w:ascii="Arial Narrow" w:hAnsi="Arial Narrow"/>
          <w:sz w:val="24"/>
          <w:szCs w:val="24"/>
        </w:rPr>
        <w:t>Juni</w:t>
      </w:r>
      <w:proofErr w:type="spellEnd"/>
      <w:r>
        <w:rPr>
          <w:rFonts w:ascii="Arial Narrow" w:hAnsi="Arial Narrow"/>
          <w:sz w:val="24"/>
          <w:szCs w:val="24"/>
        </w:rPr>
        <w:t xml:space="preserve"> 2019 </w:t>
      </w: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34DE6A6" w14:textId="77777777" w:rsidR="00C273F1" w:rsidRPr="00D70DEF" w:rsidRDefault="00C273F1" w:rsidP="00C273F1">
      <w:pPr>
        <w:tabs>
          <w:tab w:val="left" w:pos="993"/>
        </w:tabs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D70DEF">
        <w:rPr>
          <w:rFonts w:ascii="Arial Narrow" w:hAnsi="Arial Narrow"/>
          <w:sz w:val="24"/>
          <w:szCs w:val="24"/>
        </w:rPr>
        <w:tab/>
      </w:r>
      <w:proofErr w:type="spellStart"/>
      <w:r w:rsidRPr="00D70DEF">
        <w:rPr>
          <w:rFonts w:ascii="Arial Narrow" w:hAnsi="Arial Narrow"/>
          <w:sz w:val="24"/>
          <w:szCs w:val="24"/>
        </w:rPr>
        <w:t>Atas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h</w:t>
      </w:r>
      <w:r w:rsidRPr="00D70DEF">
        <w:rPr>
          <w:rFonts w:ascii="Arial Narrow" w:hAnsi="Arial Narrow"/>
          <w:sz w:val="24"/>
          <w:szCs w:val="24"/>
        </w:rPr>
        <w:t>al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70DEF">
        <w:rPr>
          <w:rFonts w:ascii="Arial Narrow" w:hAnsi="Arial Narrow"/>
          <w:sz w:val="24"/>
          <w:szCs w:val="24"/>
        </w:rPr>
        <w:t>tersebut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D70DEF">
        <w:rPr>
          <w:rFonts w:ascii="Arial Narrow" w:hAnsi="Arial Narrow"/>
          <w:sz w:val="24"/>
          <w:szCs w:val="24"/>
        </w:rPr>
        <w:t>Saudara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70DEF">
        <w:rPr>
          <w:rFonts w:ascii="Arial Narrow" w:hAnsi="Arial Narrow"/>
          <w:sz w:val="24"/>
          <w:szCs w:val="24"/>
        </w:rPr>
        <w:t>diberikan</w:t>
      </w:r>
      <w:proofErr w:type="spellEnd"/>
      <w:r w:rsidRPr="00D70DEF">
        <w:rPr>
          <w:rFonts w:ascii="Arial Narrow" w:hAnsi="Arial Narrow"/>
          <w:sz w:val="24"/>
          <w:szCs w:val="24"/>
        </w:rPr>
        <w:t>:</w:t>
      </w:r>
    </w:p>
    <w:p w14:paraId="5E96120B" w14:textId="77777777" w:rsidR="00C273F1" w:rsidRPr="00D70DEF" w:rsidRDefault="00C273F1" w:rsidP="00C273F1">
      <w:pPr>
        <w:tabs>
          <w:tab w:val="left" w:pos="993"/>
        </w:tabs>
        <w:spacing w:before="240" w:line="360" w:lineRule="auto"/>
        <w:jc w:val="both"/>
        <w:rPr>
          <w:rFonts w:ascii="Arial Narrow" w:hAnsi="Arial Narrow"/>
          <w:b/>
          <w:bCs/>
          <w:sz w:val="32"/>
          <w:szCs w:val="32"/>
          <w:u w:val="single"/>
        </w:rPr>
      </w:pPr>
      <w:r w:rsidRPr="00D70DEF">
        <w:rPr>
          <w:rFonts w:ascii="Arial Narrow" w:hAnsi="Arial Narrow"/>
          <w:b/>
          <w:bCs/>
        </w:rPr>
        <w:tab/>
      </w:r>
      <w:r w:rsidRPr="00D70DEF">
        <w:rPr>
          <w:rFonts w:ascii="Arial Narrow" w:hAnsi="Arial Narrow"/>
          <w:b/>
          <w:bCs/>
        </w:rPr>
        <w:tab/>
      </w:r>
      <w:r w:rsidRPr="00D70DEF">
        <w:rPr>
          <w:rFonts w:ascii="Arial Narrow" w:hAnsi="Arial Narrow"/>
          <w:b/>
          <w:bCs/>
        </w:rPr>
        <w:tab/>
      </w:r>
      <w:r w:rsidRPr="00D70DEF"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 w:rsidRPr="00D70DEF">
        <w:rPr>
          <w:rFonts w:ascii="Arial Narrow" w:hAnsi="Arial Narrow"/>
          <w:b/>
          <w:bCs/>
          <w:sz w:val="32"/>
          <w:szCs w:val="32"/>
          <w:u w:val="single"/>
        </w:rPr>
        <w:t>TEGURAN TERTULIS</w:t>
      </w:r>
    </w:p>
    <w:p w14:paraId="3E3F227D" w14:textId="77777777" w:rsidR="00C273F1" w:rsidRPr="00D70DEF" w:rsidRDefault="00C273F1" w:rsidP="00C273F1">
      <w:pPr>
        <w:tabs>
          <w:tab w:val="left" w:pos="993"/>
        </w:tabs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D70DEF">
        <w:rPr>
          <w:rFonts w:ascii="Arial Narrow" w:hAnsi="Arial Narrow"/>
          <w:b/>
          <w:bCs/>
          <w:sz w:val="32"/>
          <w:szCs w:val="32"/>
        </w:rPr>
        <w:tab/>
      </w:r>
      <w:proofErr w:type="spellStart"/>
      <w:r w:rsidRPr="00D70DEF">
        <w:rPr>
          <w:rFonts w:ascii="Arial Narrow" w:hAnsi="Arial Narrow"/>
          <w:sz w:val="24"/>
          <w:szCs w:val="24"/>
        </w:rPr>
        <w:t>Untuk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70DEF">
        <w:rPr>
          <w:rFonts w:ascii="Arial Narrow" w:hAnsi="Arial Narrow"/>
          <w:sz w:val="24"/>
          <w:szCs w:val="24"/>
        </w:rPr>
        <w:t>selanjutnya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, agar </w:t>
      </w:r>
      <w:proofErr w:type="spellStart"/>
      <w:r w:rsidRPr="00D70DEF">
        <w:rPr>
          <w:rFonts w:ascii="Arial Narrow" w:hAnsi="Arial Narrow"/>
          <w:sz w:val="24"/>
          <w:szCs w:val="24"/>
        </w:rPr>
        <w:t>Saudara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70DEF">
        <w:rPr>
          <w:rFonts w:ascii="Arial Narrow" w:hAnsi="Arial Narrow"/>
          <w:sz w:val="24"/>
          <w:szCs w:val="24"/>
        </w:rPr>
        <w:t>dapat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70DEF">
        <w:rPr>
          <w:rFonts w:ascii="Arial Narrow" w:hAnsi="Arial Narrow"/>
          <w:sz w:val="24"/>
          <w:szCs w:val="24"/>
        </w:rPr>
        <w:t>menjalankan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70DEF">
        <w:rPr>
          <w:rFonts w:ascii="Arial Narrow" w:hAnsi="Arial Narrow"/>
          <w:sz w:val="24"/>
          <w:szCs w:val="24"/>
        </w:rPr>
        <w:t>tugas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70DEF">
        <w:rPr>
          <w:rFonts w:ascii="Arial Narrow" w:hAnsi="Arial Narrow"/>
          <w:sz w:val="24"/>
          <w:szCs w:val="24"/>
        </w:rPr>
        <w:t>secara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70DEF">
        <w:rPr>
          <w:rFonts w:ascii="Arial Narrow" w:hAnsi="Arial Narrow"/>
          <w:sz w:val="24"/>
          <w:szCs w:val="24"/>
        </w:rPr>
        <w:t>lebih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70DEF">
        <w:rPr>
          <w:rFonts w:ascii="Arial Narrow" w:hAnsi="Arial Narrow"/>
          <w:sz w:val="24"/>
          <w:szCs w:val="24"/>
        </w:rPr>
        <w:t>seksama</w:t>
      </w:r>
      <w:proofErr w:type="spellEnd"/>
      <w:r w:rsidRPr="00D70DEF">
        <w:rPr>
          <w:rFonts w:ascii="Arial Narrow" w:hAnsi="Arial Narrow"/>
          <w:sz w:val="24"/>
          <w:szCs w:val="24"/>
        </w:rPr>
        <w:t>.</w:t>
      </w:r>
    </w:p>
    <w:p w14:paraId="171AF4DF" w14:textId="77777777" w:rsidR="00C273F1" w:rsidRPr="00D70DEF" w:rsidRDefault="00C273F1" w:rsidP="00C273F1">
      <w:pPr>
        <w:tabs>
          <w:tab w:val="left" w:pos="993"/>
        </w:tabs>
        <w:spacing w:line="360" w:lineRule="auto"/>
        <w:jc w:val="both"/>
        <w:rPr>
          <w:rFonts w:ascii="Arial Narrow" w:hAnsi="Arial Narrow"/>
          <w:b/>
          <w:bCs/>
          <w:sz w:val="32"/>
          <w:szCs w:val="32"/>
        </w:rPr>
      </w:pPr>
      <w:r w:rsidRPr="00D70DEF">
        <w:rPr>
          <w:rFonts w:ascii="Arial Narrow" w:hAnsi="Arial Narrow"/>
          <w:sz w:val="24"/>
          <w:szCs w:val="24"/>
        </w:rPr>
        <w:tab/>
      </w:r>
      <w:proofErr w:type="spellStart"/>
      <w:r w:rsidRPr="00D70DEF">
        <w:rPr>
          <w:rFonts w:ascii="Arial Narrow" w:hAnsi="Arial Narrow"/>
          <w:sz w:val="24"/>
          <w:szCs w:val="24"/>
        </w:rPr>
        <w:t>Demikian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D70DEF">
        <w:rPr>
          <w:rFonts w:ascii="Arial Narrow" w:hAnsi="Arial Narrow"/>
          <w:sz w:val="24"/>
          <w:szCs w:val="24"/>
        </w:rPr>
        <w:t>untuk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70DEF">
        <w:rPr>
          <w:rFonts w:ascii="Arial Narrow" w:hAnsi="Arial Narrow"/>
          <w:sz w:val="24"/>
          <w:szCs w:val="24"/>
        </w:rPr>
        <w:t>menjadi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70DEF">
        <w:rPr>
          <w:rFonts w:ascii="Arial Narrow" w:hAnsi="Arial Narrow"/>
          <w:sz w:val="24"/>
          <w:szCs w:val="24"/>
        </w:rPr>
        <w:t>perhatian</w:t>
      </w:r>
      <w:proofErr w:type="spellEnd"/>
      <w:r w:rsidRPr="00D70DE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70DEF">
        <w:rPr>
          <w:rFonts w:ascii="Arial Narrow" w:hAnsi="Arial Narrow"/>
          <w:sz w:val="24"/>
          <w:szCs w:val="24"/>
        </w:rPr>
        <w:t>Saudara</w:t>
      </w:r>
      <w:proofErr w:type="spellEnd"/>
    </w:p>
    <w:p w14:paraId="0030D23A" w14:textId="77777777" w:rsidR="00C273F1" w:rsidRPr="00D70DEF" w:rsidRDefault="00C273F1" w:rsidP="00C273F1">
      <w:pPr>
        <w:tabs>
          <w:tab w:val="left" w:pos="993"/>
        </w:tabs>
        <w:jc w:val="both"/>
        <w:rPr>
          <w:rFonts w:ascii="Arial Narrow" w:hAnsi="Arial Narrow"/>
          <w:b/>
          <w:bCs/>
          <w:sz w:val="32"/>
          <w:szCs w:val="32"/>
        </w:rPr>
      </w:pPr>
    </w:p>
    <w:p w14:paraId="6BFDABEC" w14:textId="77777777" w:rsidR="00C273F1" w:rsidRPr="00EA56E1" w:rsidRDefault="00C273F1" w:rsidP="00C273F1">
      <w:pPr>
        <w:tabs>
          <w:tab w:val="left" w:pos="993"/>
        </w:tabs>
        <w:rPr>
          <w:rFonts w:ascii="Arial Narrow" w:hAnsi="Arial Narrow"/>
          <w:b/>
          <w:bCs/>
          <w:sz w:val="24"/>
          <w:szCs w:val="24"/>
        </w:rPr>
      </w:pPr>
      <w:r w:rsidRPr="00D70DEF">
        <w:rPr>
          <w:rFonts w:ascii="Arial Narrow" w:hAnsi="Arial Narrow"/>
          <w:b/>
          <w:bCs/>
          <w:sz w:val="32"/>
          <w:szCs w:val="32"/>
        </w:rPr>
        <w:tab/>
      </w:r>
      <w:r w:rsidRPr="00D70DEF">
        <w:rPr>
          <w:rFonts w:ascii="Arial Narrow" w:hAnsi="Arial Narrow"/>
          <w:b/>
          <w:bCs/>
          <w:sz w:val="32"/>
          <w:szCs w:val="32"/>
        </w:rPr>
        <w:tab/>
      </w:r>
      <w:r w:rsidRPr="00D70DEF">
        <w:rPr>
          <w:rFonts w:ascii="Arial Narrow" w:hAnsi="Arial Narrow"/>
          <w:b/>
          <w:bCs/>
          <w:sz w:val="32"/>
          <w:szCs w:val="32"/>
        </w:rPr>
        <w:tab/>
      </w:r>
      <w:r w:rsidRPr="00D70DEF">
        <w:rPr>
          <w:rFonts w:ascii="Arial Narrow" w:hAnsi="Arial Narrow"/>
          <w:b/>
          <w:bCs/>
          <w:sz w:val="32"/>
          <w:szCs w:val="32"/>
        </w:rPr>
        <w:tab/>
      </w:r>
      <w:r w:rsidRPr="00D70DEF">
        <w:rPr>
          <w:rFonts w:ascii="Arial Narrow" w:hAnsi="Arial Narrow"/>
          <w:b/>
          <w:bCs/>
          <w:sz w:val="32"/>
          <w:szCs w:val="32"/>
        </w:rPr>
        <w:tab/>
      </w:r>
      <w:r w:rsidRPr="00D70DEF">
        <w:rPr>
          <w:rFonts w:ascii="Arial Narrow" w:hAnsi="Arial Narrow"/>
          <w:b/>
          <w:bCs/>
          <w:sz w:val="32"/>
          <w:szCs w:val="32"/>
        </w:rPr>
        <w:tab/>
      </w:r>
      <w:r w:rsidRPr="00D70DEF">
        <w:rPr>
          <w:rFonts w:ascii="Arial Narrow" w:hAnsi="Arial Narrow"/>
          <w:b/>
          <w:bCs/>
          <w:sz w:val="32"/>
          <w:szCs w:val="32"/>
        </w:rPr>
        <w:tab/>
      </w:r>
      <w:r w:rsidRPr="00D70DEF">
        <w:rPr>
          <w:rFonts w:ascii="Arial Narrow" w:hAnsi="Arial Narrow"/>
          <w:b/>
          <w:bCs/>
          <w:sz w:val="32"/>
          <w:szCs w:val="32"/>
        </w:rPr>
        <w:tab/>
      </w:r>
      <w:r w:rsidRPr="00EA56E1">
        <w:rPr>
          <w:rFonts w:ascii="Arial Narrow" w:hAnsi="Arial Narrow"/>
          <w:b/>
          <w:bCs/>
          <w:sz w:val="24"/>
          <w:szCs w:val="24"/>
        </w:rPr>
        <w:t>PT PERKEBUNAN NUSANTARA X</w:t>
      </w:r>
    </w:p>
    <w:p w14:paraId="7DB9670E" w14:textId="77777777" w:rsidR="00C273F1" w:rsidRPr="00D70DEF" w:rsidRDefault="00C273F1" w:rsidP="00C273F1">
      <w:pPr>
        <w:tabs>
          <w:tab w:val="left" w:pos="993"/>
        </w:tabs>
        <w:rPr>
          <w:rFonts w:ascii="Arial Narrow" w:hAnsi="Arial Narrow"/>
          <w:b/>
          <w:bCs/>
          <w:sz w:val="32"/>
          <w:szCs w:val="32"/>
        </w:rPr>
      </w:pPr>
    </w:p>
    <w:p w14:paraId="4CB38915" w14:textId="77777777" w:rsidR="00C273F1" w:rsidRDefault="00C273F1" w:rsidP="00C273F1">
      <w:pPr>
        <w:tabs>
          <w:tab w:val="left" w:pos="993"/>
        </w:tabs>
        <w:rPr>
          <w:rFonts w:ascii="Arial Narrow" w:hAnsi="Arial Narrow"/>
          <w:b/>
          <w:bCs/>
          <w:sz w:val="32"/>
          <w:szCs w:val="32"/>
        </w:rPr>
      </w:pPr>
    </w:p>
    <w:p w14:paraId="1E9ED45B" w14:textId="77777777" w:rsidR="00C273F1" w:rsidRPr="00D70DEF" w:rsidRDefault="00C273F1" w:rsidP="00C273F1">
      <w:pPr>
        <w:tabs>
          <w:tab w:val="left" w:pos="993"/>
        </w:tabs>
        <w:rPr>
          <w:rFonts w:ascii="Arial Narrow" w:hAnsi="Arial Narrow"/>
          <w:b/>
          <w:bCs/>
          <w:sz w:val="32"/>
          <w:szCs w:val="32"/>
        </w:rPr>
      </w:pPr>
    </w:p>
    <w:p w14:paraId="4E4565D9" w14:textId="77777777" w:rsidR="00C273F1" w:rsidRPr="00D70DEF" w:rsidRDefault="00C273F1" w:rsidP="00C273F1">
      <w:pPr>
        <w:tabs>
          <w:tab w:val="left" w:pos="993"/>
        </w:tabs>
        <w:rPr>
          <w:rFonts w:ascii="Arial Narrow" w:hAnsi="Arial Narrow"/>
          <w:b/>
          <w:bCs/>
          <w:sz w:val="32"/>
          <w:szCs w:val="32"/>
        </w:rPr>
      </w:pPr>
    </w:p>
    <w:p w14:paraId="576117E9" w14:textId="77777777" w:rsidR="00C273F1" w:rsidRPr="00EA56E1" w:rsidRDefault="00C273F1" w:rsidP="00C273F1">
      <w:pPr>
        <w:tabs>
          <w:tab w:val="left" w:pos="993"/>
        </w:tabs>
        <w:rPr>
          <w:rFonts w:ascii="Arial Narrow" w:hAnsi="Arial Narrow"/>
          <w:b/>
          <w:bCs/>
          <w:sz w:val="24"/>
          <w:szCs w:val="24"/>
        </w:rPr>
      </w:pPr>
      <w:proofErr w:type="spellStart"/>
      <w:r w:rsidRPr="00EA56E1">
        <w:rPr>
          <w:rFonts w:ascii="Arial Narrow" w:hAnsi="Arial Narrow"/>
          <w:b/>
          <w:bCs/>
          <w:sz w:val="24"/>
          <w:szCs w:val="24"/>
        </w:rPr>
        <w:t>Tindasan</w:t>
      </w:r>
      <w:proofErr w:type="spellEnd"/>
      <w:r w:rsidRPr="00EA56E1">
        <w:rPr>
          <w:rFonts w:ascii="Arial Narrow" w:hAnsi="Arial Narrow"/>
          <w:b/>
          <w:bCs/>
          <w:sz w:val="24"/>
          <w:szCs w:val="24"/>
        </w:rPr>
        <w:t>:</w:t>
      </w:r>
    </w:p>
    <w:p w14:paraId="42DF3CEE" w14:textId="2F2AAA8E" w:rsidR="00C273F1" w:rsidRPr="00EA56E1" w:rsidRDefault="00C273F1" w:rsidP="00C273F1">
      <w:pPr>
        <w:pStyle w:val="ListParagraph"/>
        <w:numPr>
          <w:ilvl w:val="0"/>
          <w:numId w:val="1"/>
        </w:numPr>
        <w:tabs>
          <w:tab w:val="left" w:pos="993"/>
        </w:tabs>
        <w:rPr>
          <w:rFonts w:ascii="Arial Narrow" w:hAnsi="Arial Narrow"/>
          <w:sz w:val="24"/>
          <w:szCs w:val="24"/>
        </w:rPr>
      </w:pPr>
      <w:r w:rsidRPr="00EA56E1">
        <w:rPr>
          <w:rFonts w:ascii="Arial Narrow" w:hAnsi="Arial Narrow"/>
          <w:sz w:val="24"/>
          <w:szCs w:val="24"/>
        </w:rPr>
        <w:t xml:space="preserve">General Manager PG </w:t>
      </w:r>
      <w:r>
        <w:rPr>
          <w:rFonts w:ascii="Arial Narrow" w:hAnsi="Arial Narrow"/>
          <w:sz w:val="24"/>
          <w:szCs w:val="24"/>
        </w:rPr>
        <w:t>…………………………</w:t>
      </w:r>
      <w:bookmarkStart w:id="0" w:name="_GoBack"/>
      <w:bookmarkEnd w:id="0"/>
    </w:p>
    <w:p w14:paraId="42FED609" w14:textId="77777777" w:rsidR="007A243C" w:rsidRPr="00C273F1" w:rsidRDefault="007A243C" w:rsidP="00C273F1"/>
    <w:sectPr w:rsidR="007A243C" w:rsidRPr="00C273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9A441E"/>
    <w:multiLevelType w:val="hybridMultilevel"/>
    <w:tmpl w:val="75163676"/>
    <w:lvl w:ilvl="0" w:tplc="A1362D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3F1"/>
    <w:rsid w:val="007A243C"/>
    <w:rsid w:val="00C2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3189A"/>
  <w15:chartTrackingRefBased/>
  <w15:docId w15:val="{4BD8B43A-03E1-4D34-9493-91495701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273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3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NX</dc:creator>
  <cp:keywords/>
  <dc:description/>
  <cp:lastModifiedBy>NX</cp:lastModifiedBy>
  <cp:revision>1</cp:revision>
  <dcterms:created xsi:type="dcterms:W3CDTF">2019-10-15T08:00:00Z</dcterms:created>
  <dcterms:modified xsi:type="dcterms:W3CDTF">2019-10-15T08:02:00Z</dcterms:modified>
</cp:coreProperties>
</file>